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46198E" w:rsidRPr="00AE622E" w:rsidTr="0046198E">
        <w:tc>
          <w:tcPr>
            <w:tcW w:w="8644" w:type="dxa"/>
          </w:tcPr>
          <w:p w:rsidR="007033FC" w:rsidRPr="00AE622E" w:rsidRDefault="007033FC" w:rsidP="00773C56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7033FC">
              <w:rPr>
                <w:rFonts w:ascii="Arial" w:hAnsi="Arial" w:cs="Arial"/>
                <w:lang w:val="es-ES"/>
              </w:rPr>
              <w:drawing>
                <wp:inline distT="0" distB="0" distL="0" distR="0">
                  <wp:extent cx="3943350" cy="1981200"/>
                  <wp:effectExtent l="19050" t="0" r="0" b="0"/>
                  <wp:docPr id="2" name="Imagen 1" descr="http://kenny17.free.fr/v3/Livres/site_biograph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kenny17.free.fr/v3/Livres/site_biograph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4383" cy="19817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622E">
              <w:rPr>
                <w:rFonts w:ascii="Arial" w:hAnsi="Arial" w:cs="Arial"/>
                <w:lang w:val="es-ES"/>
              </w:rPr>
              <w:t xml:space="preserve"> BIOGRAPHIE</w:t>
            </w:r>
          </w:p>
        </w:tc>
      </w:tr>
    </w:tbl>
    <w:p w:rsidR="0046198E" w:rsidRPr="00AE622E" w:rsidRDefault="0046198E" w:rsidP="0046198E">
      <w:pPr>
        <w:ind w:left="0" w:firstLine="0"/>
        <w:rPr>
          <w:rFonts w:ascii="Arial" w:hAnsi="Arial" w:cs="Arial"/>
          <w:u w:val="single"/>
          <w:lang w:val="es-ES"/>
        </w:rPr>
      </w:pPr>
      <w:proofErr w:type="spellStart"/>
      <w:r w:rsidRPr="00AE622E">
        <w:rPr>
          <w:rFonts w:ascii="Arial" w:hAnsi="Arial" w:cs="Arial"/>
          <w:u w:val="single"/>
          <w:lang w:val="es-ES"/>
        </w:rPr>
        <w:t>Temps</w:t>
      </w:r>
      <w:proofErr w:type="spellEnd"/>
      <w:r w:rsidRPr="00AE622E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AE622E">
        <w:rPr>
          <w:rFonts w:ascii="Arial" w:hAnsi="Arial" w:cs="Arial"/>
          <w:u w:val="single"/>
          <w:lang w:val="es-ES"/>
        </w:rPr>
        <w:t>verbaux</w:t>
      </w:r>
      <w:proofErr w:type="spellEnd"/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46198E" w:rsidRPr="00AE622E" w:rsidTr="0046198E">
        <w:tc>
          <w:tcPr>
            <w:tcW w:w="4322" w:type="dxa"/>
          </w:tcPr>
          <w:p w:rsidR="0046198E" w:rsidRPr="00AE622E" w:rsidRDefault="0046198E" w:rsidP="0046198E">
            <w:pPr>
              <w:ind w:left="0" w:firstLine="0"/>
              <w:rPr>
                <w:rFonts w:ascii="Arial" w:hAnsi="Arial" w:cs="Arial"/>
                <w:lang w:val="es-ES"/>
              </w:rPr>
            </w:pPr>
            <w:proofErr w:type="spellStart"/>
            <w:r w:rsidRPr="00AE622E">
              <w:rPr>
                <w:rFonts w:ascii="Arial" w:hAnsi="Arial" w:cs="Arial"/>
                <w:lang w:val="es-ES"/>
              </w:rPr>
              <w:t>actions</w:t>
            </w:r>
            <w:proofErr w:type="spellEnd"/>
          </w:p>
        </w:tc>
        <w:tc>
          <w:tcPr>
            <w:tcW w:w="4322" w:type="dxa"/>
          </w:tcPr>
          <w:p w:rsidR="0046198E" w:rsidRPr="00AE622E" w:rsidRDefault="0046198E" w:rsidP="0046198E">
            <w:pPr>
              <w:ind w:left="0" w:firstLine="0"/>
              <w:rPr>
                <w:rFonts w:ascii="Arial" w:hAnsi="Arial" w:cs="Arial"/>
                <w:lang w:val="es-ES"/>
              </w:rPr>
            </w:pPr>
            <w:proofErr w:type="spellStart"/>
            <w:r w:rsidRPr="00AE622E">
              <w:rPr>
                <w:rFonts w:ascii="Arial" w:hAnsi="Arial" w:cs="Arial"/>
                <w:lang w:val="es-ES"/>
              </w:rPr>
              <w:t>circontances</w:t>
            </w:r>
            <w:proofErr w:type="spellEnd"/>
          </w:p>
        </w:tc>
      </w:tr>
      <w:tr w:rsidR="0046198E" w:rsidRPr="00AE622E" w:rsidTr="0046198E">
        <w:tc>
          <w:tcPr>
            <w:tcW w:w="4322" w:type="dxa"/>
          </w:tcPr>
          <w:p w:rsidR="0046198E" w:rsidRPr="00AE622E" w:rsidRDefault="0046198E" w:rsidP="0046198E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AE622E">
              <w:rPr>
                <w:rFonts w:ascii="Arial" w:hAnsi="Arial" w:cs="Arial"/>
                <w:lang w:val="es-ES"/>
              </w:rPr>
              <w:t>Pass</w:t>
            </w:r>
            <w:r w:rsidRPr="00AE622E">
              <w:rPr>
                <w:rFonts w:ascii="Arial" w:hAnsi="Arial" w:cs="Arial"/>
              </w:rPr>
              <w:t>é</w:t>
            </w:r>
            <w:r w:rsidRPr="00AE622E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AE622E">
              <w:rPr>
                <w:rFonts w:ascii="Arial" w:hAnsi="Arial" w:cs="Arial"/>
                <w:lang w:val="es-ES"/>
              </w:rPr>
              <w:t>compos</w:t>
            </w:r>
            <w:proofErr w:type="spellEnd"/>
            <w:r w:rsidRPr="00AE622E">
              <w:rPr>
                <w:rFonts w:ascii="Arial" w:hAnsi="Arial" w:cs="Arial"/>
              </w:rPr>
              <w:t>é</w:t>
            </w:r>
          </w:p>
        </w:tc>
        <w:tc>
          <w:tcPr>
            <w:tcW w:w="4322" w:type="dxa"/>
          </w:tcPr>
          <w:p w:rsidR="0046198E" w:rsidRPr="00AE622E" w:rsidRDefault="0046198E" w:rsidP="0046198E">
            <w:pPr>
              <w:ind w:left="0" w:firstLine="0"/>
              <w:rPr>
                <w:rFonts w:ascii="Arial" w:hAnsi="Arial" w:cs="Arial"/>
                <w:lang w:val="es-ES"/>
              </w:rPr>
            </w:pPr>
            <w:proofErr w:type="spellStart"/>
            <w:r w:rsidRPr="00AE622E">
              <w:rPr>
                <w:rFonts w:ascii="Arial" w:hAnsi="Arial" w:cs="Arial"/>
                <w:lang w:val="es-ES"/>
              </w:rPr>
              <w:t>imparfait</w:t>
            </w:r>
            <w:proofErr w:type="spellEnd"/>
          </w:p>
        </w:tc>
      </w:tr>
    </w:tbl>
    <w:p w:rsidR="0046198E" w:rsidRPr="00AE622E" w:rsidRDefault="0046198E" w:rsidP="0046198E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 w:rsidRPr="00AE622E">
        <w:rPr>
          <w:rFonts w:ascii="Arial" w:hAnsi="Arial" w:cs="Arial"/>
          <w:u w:val="single"/>
          <w:lang w:val="es-ES"/>
        </w:rPr>
        <w:t>P</w:t>
      </w:r>
      <w:r w:rsidRPr="00AE622E">
        <w:rPr>
          <w:rFonts w:ascii="Arial" w:hAnsi="Arial" w:cs="Arial"/>
          <w:u w:val="single"/>
        </w:rPr>
        <w:t>é</w:t>
      </w:r>
      <w:proofErr w:type="spellStart"/>
      <w:r w:rsidRPr="00AE622E">
        <w:rPr>
          <w:rFonts w:ascii="Arial" w:hAnsi="Arial" w:cs="Arial"/>
          <w:u w:val="single"/>
          <w:lang w:val="es-ES"/>
        </w:rPr>
        <w:t>riodes</w:t>
      </w:r>
      <w:proofErr w:type="spellEnd"/>
      <w:r w:rsidR="00AE622E" w:rsidRPr="00AE622E">
        <w:rPr>
          <w:rFonts w:ascii="Arial" w:hAnsi="Arial" w:cs="Arial"/>
          <w:u w:val="single"/>
          <w:lang w:val="es-ES"/>
        </w:rPr>
        <w:t xml:space="preserve"> </w:t>
      </w:r>
      <w:r w:rsidR="00AE622E" w:rsidRPr="00AE622E">
        <w:rPr>
          <w:rFonts w:ascii="Arial" w:hAnsi="Arial" w:cs="Arial"/>
          <w:u w:val="single"/>
          <w:lang w:val="fr-FR"/>
        </w:rPr>
        <w:t>évoquées</w:t>
      </w:r>
      <w:r w:rsidRPr="00AE622E">
        <w:rPr>
          <w:rFonts w:ascii="Arial" w:hAnsi="Arial" w:cs="Arial"/>
          <w:lang w:val="es-ES"/>
        </w:rPr>
        <w:t>:</w:t>
      </w:r>
    </w:p>
    <w:p w:rsidR="0046198E" w:rsidRPr="00AE622E" w:rsidRDefault="0046198E" w:rsidP="0046198E">
      <w:pPr>
        <w:ind w:left="0" w:firstLine="0"/>
        <w:rPr>
          <w:rFonts w:ascii="Arial" w:hAnsi="Arial" w:cs="Arial"/>
          <w:lang w:val="fr-FR"/>
        </w:rPr>
      </w:pPr>
      <w:proofErr w:type="gramStart"/>
      <w:r w:rsidRPr="00AE622E">
        <w:rPr>
          <w:rFonts w:ascii="Arial" w:hAnsi="Arial" w:cs="Arial"/>
          <w:lang w:val="fr-FR"/>
        </w:rPr>
        <w:t>naissance</w:t>
      </w:r>
      <w:proofErr w:type="gramEnd"/>
    </w:p>
    <w:p w:rsidR="0046198E" w:rsidRPr="00AE622E" w:rsidRDefault="0046198E" w:rsidP="0046198E">
      <w:pPr>
        <w:ind w:left="0" w:firstLine="0"/>
        <w:rPr>
          <w:rFonts w:ascii="Arial" w:hAnsi="Arial" w:cs="Arial"/>
          <w:lang w:val="fr-FR"/>
        </w:rPr>
      </w:pPr>
      <w:proofErr w:type="gramStart"/>
      <w:r w:rsidRPr="00AE622E">
        <w:rPr>
          <w:rFonts w:ascii="Arial" w:hAnsi="Arial" w:cs="Arial"/>
          <w:lang w:val="fr-FR"/>
        </w:rPr>
        <w:t>enfance</w:t>
      </w:r>
      <w:proofErr w:type="gramEnd"/>
      <w:r w:rsidRPr="00AE622E">
        <w:rPr>
          <w:rFonts w:ascii="Arial" w:hAnsi="Arial" w:cs="Arial"/>
          <w:lang w:val="fr-FR"/>
        </w:rPr>
        <w:t>, adolescence, jeunesse, adulte</w:t>
      </w:r>
    </w:p>
    <w:p w:rsidR="0046198E" w:rsidRPr="00AE622E" w:rsidRDefault="0046198E" w:rsidP="0046198E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AE622E">
        <w:rPr>
          <w:rFonts w:ascii="Arial" w:hAnsi="Arial" w:cs="Arial"/>
          <w:lang w:val="fr-FR"/>
        </w:rPr>
        <w:t xml:space="preserve">Carrière: Réussites/échecs : pour quoi est-il/elle </w:t>
      </w:r>
      <w:proofErr w:type="gramStart"/>
      <w:r w:rsidRPr="00AE622E">
        <w:rPr>
          <w:rFonts w:ascii="Arial" w:hAnsi="Arial" w:cs="Arial"/>
          <w:lang w:val="fr-FR"/>
        </w:rPr>
        <w:t>connu(e</w:t>
      </w:r>
      <w:proofErr w:type="gramEnd"/>
      <w:r w:rsidRPr="00AE622E">
        <w:rPr>
          <w:rFonts w:ascii="Arial" w:hAnsi="Arial" w:cs="Arial"/>
          <w:lang w:val="fr-FR"/>
        </w:rPr>
        <w:t>)</w:t>
      </w:r>
    </w:p>
    <w:p w:rsidR="0046198E" w:rsidRPr="00AE622E" w:rsidRDefault="0046198E" w:rsidP="0046198E">
      <w:pPr>
        <w:ind w:left="0" w:firstLine="0"/>
        <w:rPr>
          <w:rFonts w:ascii="Arial" w:hAnsi="Arial" w:cs="Arial"/>
          <w:u w:val="single"/>
          <w:lang w:val="fr-FR"/>
        </w:rPr>
      </w:pPr>
      <w:r w:rsidRPr="00AE622E">
        <w:rPr>
          <w:rFonts w:ascii="Arial" w:hAnsi="Arial" w:cs="Arial"/>
          <w:u w:val="single"/>
          <w:lang w:val="fr-FR"/>
        </w:rPr>
        <w:t>Verbes d’action</w:t>
      </w:r>
    </w:p>
    <w:p w:rsidR="0046198E" w:rsidRPr="00AE622E" w:rsidRDefault="00AE622E" w:rsidP="0046198E">
      <w:pPr>
        <w:ind w:left="0" w:firstLine="0"/>
        <w:rPr>
          <w:rFonts w:ascii="Arial" w:hAnsi="Arial" w:cs="Arial"/>
          <w:lang w:val="fr-FR"/>
        </w:rPr>
      </w:pPr>
      <w:proofErr w:type="gramStart"/>
      <w:r w:rsidRPr="00AE622E">
        <w:rPr>
          <w:rFonts w:ascii="Arial" w:hAnsi="Arial" w:cs="Arial"/>
          <w:lang w:val="fr-FR"/>
        </w:rPr>
        <w:t>f</w:t>
      </w:r>
      <w:r w:rsidR="0046198E" w:rsidRPr="00AE622E">
        <w:rPr>
          <w:rFonts w:ascii="Arial" w:hAnsi="Arial" w:cs="Arial"/>
          <w:lang w:val="fr-FR"/>
        </w:rPr>
        <w:t>aire</w:t>
      </w:r>
      <w:proofErr w:type="gramEnd"/>
      <w:r w:rsidR="0046198E" w:rsidRPr="00AE622E">
        <w:rPr>
          <w:rFonts w:ascii="Arial" w:hAnsi="Arial" w:cs="Arial"/>
          <w:lang w:val="fr-FR"/>
        </w:rPr>
        <w:t xml:space="preserve"> </w:t>
      </w:r>
      <w:r w:rsidRPr="00AE622E">
        <w:rPr>
          <w:rFonts w:ascii="Arial" w:hAnsi="Arial" w:cs="Arial"/>
          <w:lang w:val="fr-FR"/>
        </w:rPr>
        <w:t xml:space="preserve"> - </w:t>
      </w:r>
    </w:p>
    <w:p w:rsidR="0046198E" w:rsidRPr="00AE622E" w:rsidRDefault="00AE622E" w:rsidP="0046198E">
      <w:pPr>
        <w:ind w:left="0" w:firstLine="0"/>
        <w:rPr>
          <w:rFonts w:ascii="Arial" w:hAnsi="Arial" w:cs="Arial"/>
          <w:lang w:val="fr-FR"/>
        </w:rPr>
      </w:pPr>
      <w:proofErr w:type="gramStart"/>
      <w:r w:rsidRPr="00AE622E">
        <w:rPr>
          <w:rFonts w:ascii="Arial" w:hAnsi="Arial" w:cs="Arial"/>
          <w:lang w:val="fr-FR"/>
        </w:rPr>
        <w:t>é</w:t>
      </w:r>
      <w:r w:rsidR="0046198E" w:rsidRPr="00AE622E">
        <w:rPr>
          <w:rFonts w:ascii="Arial" w:hAnsi="Arial" w:cs="Arial"/>
          <w:lang w:val="fr-FR"/>
        </w:rPr>
        <w:t>tudier</w:t>
      </w:r>
      <w:proofErr w:type="gramEnd"/>
      <w:r w:rsidR="0046198E" w:rsidRPr="00AE622E">
        <w:rPr>
          <w:rFonts w:ascii="Arial" w:hAnsi="Arial" w:cs="Arial"/>
          <w:lang w:val="fr-FR"/>
        </w:rPr>
        <w:t> : faire des études de</w:t>
      </w:r>
    </w:p>
    <w:p w:rsidR="0046198E" w:rsidRPr="00AE622E" w:rsidRDefault="00AE622E" w:rsidP="0046198E">
      <w:pPr>
        <w:ind w:left="0" w:firstLine="0"/>
        <w:rPr>
          <w:rFonts w:ascii="Arial" w:hAnsi="Arial" w:cs="Arial"/>
          <w:lang w:val="fr-FR"/>
        </w:rPr>
      </w:pPr>
      <w:proofErr w:type="gramStart"/>
      <w:r w:rsidRPr="00AE622E">
        <w:rPr>
          <w:rFonts w:ascii="Arial" w:hAnsi="Arial" w:cs="Arial"/>
          <w:lang w:val="fr-FR"/>
        </w:rPr>
        <w:t>t</w:t>
      </w:r>
      <w:r w:rsidR="0046198E" w:rsidRPr="00AE622E">
        <w:rPr>
          <w:rFonts w:ascii="Arial" w:hAnsi="Arial" w:cs="Arial"/>
          <w:lang w:val="fr-FR"/>
        </w:rPr>
        <w:t>ravailler</w:t>
      </w:r>
      <w:proofErr w:type="gramEnd"/>
      <w:r w:rsidR="0046198E" w:rsidRPr="00AE622E">
        <w:rPr>
          <w:rFonts w:ascii="Arial" w:hAnsi="Arial" w:cs="Arial"/>
          <w:lang w:val="fr-FR"/>
        </w:rPr>
        <w:t xml:space="preserve"> (comme)</w:t>
      </w:r>
    </w:p>
    <w:p w:rsidR="0046198E" w:rsidRPr="00AE622E" w:rsidRDefault="00AE622E" w:rsidP="0046198E">
      <w:pPr>
        <w:ind w:left="0" w:firstLine="0"/>
        <w:rPr>
          <w:rFonts w:ascii="Arial" w:hAnsi="Arial" w:cs="Arial"/>
          <w:lang w:val="fr-FR"/>
        </w:rPr>
      </w:pPr>
      <w:proofErr w:type="gramStart"/>
      <w:r w:rsidRPr="00AE622E">
        <w:rPr>
          <w:rFonts w:ascii="Arial" w:hAnsi="Arial" w:cs="Arial"/>
          <w:lang w:val="fr-FR"/>
        </w:rPr>
        <w:t>d</w:t>
      </w:r>
      <w:r w:rsidR="0046198E" w:rsidRPr="00AE622E">
        <w:rPr>
          <w:rFonts w:ascii="Arial" w:hAnsi="Arial" w:cs="Arial"/>
          <w:lang w:val="fr-FR"/>
        </w:rPr>
        <w:t>evenir</w:t>
      </w:r>
      <w:proofErr w:type="gramEnd"/>
    </w:p>
    <w:p w:rsidR="0046198E" w:rsidRPr="00AE622E" w:rsidRDefault="00AE622E" w:rsidP="0046198E">
      <w:pPr>
        <w:ind w:left="0" w:firstLine="0"/>
        <w:rPr>
          <w:rFonts w:ascii="Arial" w:hAnsi="Arial" w:cs="Arial"/>
          <w:lang w:val="fr-FR"/>
        </w:rPr>
      </w:pPr>
      <w:proofErr w:type="spellStart"/>
      <w:proofErr w:type="gramStart"/>
      <w:r w:rsidRPr="00AE622E">
        <w:rPr>
          <w:rFonts w:ascii="Arial" w:hAnsi="Arial" w:cs="Arial"/>
          <w:lang w:val="fr-FR"/>
        </w:rPr>
        <w:t>r</w:t>
      </w:r>
      <w:r w:rsidR="0046198E" w:rsidRPr="00AE622E">
        <w:rPr>
          <w:rFonts w:ascii="Arial" w:hAnsi="Arial" w:cs="Arial"/>
          <w:lang w:val="fr-FR"/>
        </w:rPr>
        <w:t>enconter</w:t>
      </w:r>
      <w:proofErr w:type="spellEnd"/>
      <w:proofErr w:type="gramEnd"/>
      <w:r w:rsidR="0046198E" w:rsidRPr="00AE622E">
        <w:rPr>
          <w:rFonts w:ascii="Arial" w:hAnsi="Arial" w:cs="Arial"/>
          <w:lang w:val="fr-FR"/>
        </w:rPr>
        <w:t>, connaitre (quelqu’un)</w:t>
      </w:r>
    </w:p>
    <w:p w:rsidR="00AE622E" w:rsidRPr="00AE622E" w:rsidRDefault="00AE622E" w:rsidP="0046198E">
      <w:pPr>
        <w:ind w:left="0" w:firstLine="0"/>
        <w:rPr>
          <w:rFonts w:ascii="Arial" w:hAnsi="Arial" w:cs="Arial"/>
          <w:lang w:val="fr-FR"/>
        </w:rPr>
      </w:pPr>
      <w:proofErr w:type="gramStart"/>
      <w:r w:rsidRPr="00AE622E">
        <w:rPr>
          <w:rFonts w:ascii="Arial" w:hAnsi="Arial" w:cs="Arial"/>
          <w:lang w:val="fr-FR"/>
        </w:rPr>
        <w:t>se</w:t>
      </w:r>
      <w:proofErr w:type="gramEnd"/>
      <w:r w:rsidRPr="00AE622E">
        <w:rPr>
          <w:rFonts w:ascii="Arial" w:hAnsi="Arial" w:cs="Arial"/>
          <w:lang w:val="fr-FR"/>
        </w:rPr>
        <w:t xml:space="preserve"> marier</w:t>
      </w:r>
    </w:p>
    <w:p w:rsidR="0046198E" w:rsidRPr="00AE622E" w:rsidRDefault="00AE622E" w:rsidP="0046198E">
      <w:pPr>
        <w:ind w:left="0" w:firstLine="0"/>
        <w:rPr>
          <w:rFonts w:ascii="Arial" w:hAnsi="Arial" w:cs="Arial"/>
          <w:lang w:val="fr-FR"/>
        </w:rPr>
      </w:pPr>
      <w:proofErr w:type="gramStart"/>
      <w:r w:rsidRPr="00AE622E">
        <w:rPr>
          <w:rFonts w:ascii="Arial" w:hAnsi="Arial" w:cs="Arial"/>
          <w:lang w:val="fr-FR"/>
        </w:rPr>
        <w:t>p</w:t>
      </w:r>
      <w:r w:rsidR="0046198E" w:rsidRPr="00AE622E">
        <w:rPr>
          <w:rFonts w:ascii="Arial" w:hAnsi="Arial" w:cs="Arial"/>
          <w:lang w:val="fr-FR"/>
        </w:rPr>
        <w:t>artir</w:t>
      </w:r>
      <w:proofErr w:type="gramEnd"/>
      <w:r w:rsidRPr="00AE622E">
        <w:rPr>
          <w:rFonts w:ascii="Arial" w:hAnsi="Arial" w:cs="Arial"/>
          <w:lang w:val="fr-FR"/>
        </w:rPr>
        <w:t xml:space="preserve"> / revenir</w:t>
      </w:r>
    </w:p>
    <w:p w:rsidR="0046198E" w:rsidRPr="00AE622E" w:rsidRDefault="00AE622E" w:rsidP="0046198E">
      <w:pPr>
        <w:ind w:left="0" w:firstLine="0"/>
        <w:rPr>
          <w:rFonts w:ascii="Arial" w:hAnsi="Arial" w:cs="Arial"/>
          <w:lang w:val="fr-FR"/>
        </w:rPr>
      </w:pPr>
      <w:r w:rsidRPr="00AE622E">
        <w:rPr>
          <w:rFonts w:ascii="Arial" w:hAnsi="Arial" w:cs="Arial"/>
          <w:lang w:val="fr-FR"/>
        </w:rPr>
        <w:t>v</w:t>
      </w:r>
      <w:r w:rsidR="0046198E" w:rsidRPr="00AE622E">
        <w:rPr>
          <w:rFonts w:ascii="Arial" w:hAnsi="Arial" w:cs="Arial"/>
          <w:lang w:val="fr-FR"/>
        </w:rPr>
        <w:t>ivre</w:t>
      </w:r>
    </w:p>
    <w:p w:rsidR="0046198E" w:rsidRPr="00AE622E" w:rsidRDefault="00AE622E" w:rsidP="0046198E">
      <w:pPr>
        <w:ind w:left="0" w:firstLine="0"/>
        <w:rPr>
          <w:rFonts w:ascii="Arial" w:hAnsi="Arial" w:cs="Arial"/>
          <w:lang w:val="fr-FR"/>
        </w:rPr>
      </w:pPr>
      <w:r w:rsidRPr="00AE622E">
        <w:rPr>
          <w:rFonts w:ascii="Arial" w:hAnsi="Arial" w:cs="Arial"/>
          <w:lang w:val="fr-FR"/>
        </w:rPr>
        <w:t>Autres verbes : avoir – être</w:t>
      </w:r>
    </w:p>
    <w:p w:rsidR="00AE622E" w:rsidRPr="00AE622E" w:rsidRDefault="00AE622E" w:rsidP="0046198E">
      <w:pPr>
        <w:ind w:left="0" w:firstLine="0"/>
        <w:rPr>
          <w:rFonts w:ascii="Arial" w:hAnsi="Arial" w:cs="Arial"/>
          <w:u w:val="single"/>
          <w:lang w:val="fr-FR"/>
        </w:rPr>
      </w:pPr>
      <w:r w:rsidRPr="00AE622E">
        <w:rPr>
          <w:rFonts w:ascii="Arial" w:hAnsi="Arial" w:cs="Arial"/>
          <w:u w:val="single"/>
          <w:lang w:val="fr-FR"/>
        </w:rPr>
        <w:t>Préposition de lieux et de temps</w:t>
      </w:r>
    </w:p>
    <w:p w:rsidR="00AE622E" w:rsidRDefault="00AE622E" w:rsidP="0046198E">
      <w:pPr>
        <w:ind w:left="0" w:firstLine="0"/>
        <w:rPr>
          <w:rFonts w:ascii="Arial" w:hAnsi="Arial" w:cs="Arial"/>
          <w:u w:val="single"/>
          <w:lang w:val="fr-FR"/>
        </w:rPr>
      </w:pPr>
      <w:r w:rsidRPr="00AE622E">
        <w:rPr>
          <w:rFonts w:ascii="Arial" w:hAnsi="Arial" w:cs="Arial"/>
          <w:u w:val="single"/>
          <w:lang w:val="fr-FR"/>
        </w:rPr>
        <w:t>Marqueurs chronologiques</w:t>
      </w:r>
    </w:p>
    <w:p w:rsidR="00B41601" w:rsidRPr="00AE622E" w:rsidRDefault="00B41601" w:rsidP="0046198E">
      <w:pPr>
        <w:ind w:left="0" w:firstLine="0"/>
        <w:rPr>
          <w:rFonts w:ascii="Arial" w:hAnsi="Arial" w:cs="Arial"/>
          <w:u w:val="single"/>
          <w:lang w:val="fr-FR"/>
        </w:rPr>
      </w:pPr>
      <w:r>
        <w:rPr>
          <w:rFonts w:ascii="Arial" w:hAnsi="Arial" w:cs="Arial"/>
          <w:u w:val="single"/>
          <w:lang w:val="fr-FR"/>
        </w:rPr>
        <w:t>A</w:t>
      </w:r>
      <w:r w:rsidR="00AE622E">
        <w:rPr>
          <w:rFonts w:ascii="Arial" w:hAnsi="Arial" w:cs="Arial"/>
          <w:u w:val="single"/>
          <w:lang w:val="fr-FR"/>
        </w:rPr>
        <w:t>djectifs</w:t>
      </w:r>
      <w:r w:rsidR="007033FC">
        <w:rPr>
          <w:rFonts w:ascii="Arial" w:hAnsi="Arial" w:cs="Arial"/>
          <w:u w:val="single"/>
          <w:lang w:val="fr-FR"/>
        </w:rPr>
        <w:t xml:space="preserve"> et n</w:t>
      </w:r>
      <w:r>
        <w:rPr>
          <w:rFonts w:ascii="Arial" w:hAnsi="Arial" w:cs="Arial"/>
          <w:u w:val="single"/>
          <w:lang w:val="fr-FR"/>
        </w:rPr>
        <w:t>oms de profession</w:t>
      </w:r>
    </w:p>
    <w:sectPr w:rsidR="00B41601" w:rsidRPr="00AE622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61FC6"/>
    <w:multiLevelType w:val="hybridMultilevel"/>
    <w:tmpl w:val="14D807FC"/>
    <w:lvl w:ilvl="0" w:tplc="888872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198E"/>
    <w:rsid w:val="00052B63"/>
    <w:rsid w:val="0008504C"/>
    <w:rsid w:val="000938B1"/>
    <w:rsid w:val="000A5324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6198E"/>
    <w:rsid w:val="004F0C20"/>
    <w:rsid w:val="004F2C1C"/>
    <w:rsid w:val="00500C73"/>
    <w:rsid w:val="00576062"/>
    <w:rsid w:val="00587DE4"/>
    <w:rsid w:val="005F1BCA"/>
    <w:rsid w:val="006672DA"/>
    <w:rsid w:val="006C761C"/>
    <w:rsid w:val="007033FC"/>
    <w:rsid w:val="00863046"/>
    <w:rsid w:val="008C29D2"/>
    <w:rsid w:val="008D02E9"/>
    <w:rsid w:val="008D0F42"/>
    <w:rsid w:val="008E203A"/>
    <w:rsid w:val="009178E4"/>
    <w:rsid w:val="009B6493"/>
    <w:rsid w:val="00A70640"/>
    <w:rsid w:val="00AE622E"/>
    <w:rsid w:val="00B15370"/>
    <w:rsid w:val="00B41601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6198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619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033F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33FC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2011-05-12T13:34:00Z</dcterms:created>
  <dcterms:modified xsi:type="dcterms:W3CDTF">2011-05-12T13:34:00Z</dcterms:modified>
</cp:coreProperties>
</file>